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64" w:rsidRDefault="000B5364" w:rsidP="000B5364">
      <w:pPr>
        <w:jc w:val="both"/>
      </w:pPr>
    </w:p>
    <w:p w:rsidR="000B5364" w:rsidRDefault="000B5364" w:rsidP="000B5364">
      <w:pPr>
        <w:ind w:firstLine="708"/>
        <w:jc w:val="center"/>
      </w:pPr>
      <w:r>
        <w:rPr>
          <w:noProof/>
        </w:rPr>
        <w:drawing>
          <wp:inline distT="0" distB="0" distL="0" distR="0">
            <wp:extent cx="876300" cy="1057275"/>
            <wp:effectExtent l="19050" t="0" r="0" b="0"/>
            <wp:docPr id="1" name="Рисунок 1" descr="sholban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holban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991" t="1355" r="3085" b="3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364" w:rsidRPr="000B5364" w:rsidRDefault="000B5364" w:rsidP="000B536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B5364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0B5364" w:rsidRPr="000B5364" w:rsidRDefault="000B5364" w:rsidP="000B536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B5364">
        <w:rPr>
          <w:rFonts w:ascii="Times New Roman" w:hAnsi="Times New Roman" w:cs="Times New Roman"/>
          <w:sz w:val="24"/>
          <w:szCs w:val="24"/>
        </w:rPr>
        <w:t>РЕСПУБЛИКА ТЫВА</w:t>
      </w:r>
    </w:p>
    <w:p w:rsidR="000B5364" w:rsidRPr="000B5364" w:rsidRDefault="000B5364" w:rsidP="000B5364">
      <w:pPr>
        <w:pBdr>
          <w:bottom w:val="single" w:sz="4" w:space="1" w:color="auto"/>
        </w:pBd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B5364">
        <w:rPr>
          <w:rFonts w:ascii="Times New Roman" w:hAnsi="Times New Roman" w:cs="Times New Roman"/>
          <w:sz w:val="24"/>
          <w:szCs w:val="24"/>
        </w:rPr>
        <w:t>ХУРАЛ ПРЕДСТАВИТЕЛЕЙ ГОРОДА КЫЗЫЛА</w:t>
      </w:r>
    </w:p>
    <w:p w:rsidR="000B5364" w:rsidRPr="000B5364" w:rsidRDefault="000B5364" w:rsidP="000B5364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0B5364" w:rsidRPr="000B5364" w:rsidRDefault="000B5364" w:rsidP="000B5364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ПОСТАНОВЛЕНИЕ</w:t>
      </w:r>
    </w:p>
    <w:p w:rsidR="000B5364" w:rsidRPr="000B5364" w:rsidRDefault="000B5364" w:rsidP="000B5364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</w:p>
    <w:p w:rsidR="000B5364" w:rsidRPr="000B5364" w:rsidRDefault="000B5364" w:rsidP="000B53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 июня</w:t>
      </w:r>
      <w:r w:rsidRPr="000B5364">
        <w:rPr>
          <w:rFonts w:ascii="Times New Roman" w:hAnsi="Times New Roman" w:cs="Times New Roman"/>
          <w:sz w:val="28"/>
          <w:szCs w:val="28"/>
        </w:rPr>
        <w:t xml:space="preserve"> 2016 года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B5364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Pr="000B5364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0B5364">
        <w:rPr>
          <w:rFonts w:ascii="Times New Roman" w:hAnsi="Times New Roman" w:cs="Times New Roman"/>
          <w:sz w:val="28"/>
          <w:szCs w:val="28"/>
        </w:rPr>
        <w:t xml:space="preserve">ызыл                                     № </w:t>
      </w:r>
      <w:r>
        <w:rPr>
          <w:rFonts w:ascii="Times New Roman" w:hAnsi="Times New Roman" w:cs="Times New Roman"/>
          <w:sz w:val="28"/>
          <w:szCs w:val="28"/>
        </w:rPr>
        <w:t>63</w:t>
      </w:r>
    </w:p>
    <w:p w:rsidR="000B5364" w:rsidRDefault="000B5364" w:rsidP="000B536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7331C" w:rsidRPr="002E49C1" w:rsidRDefault="007B4E0D" w:rsidP="002E49C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отчете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об</w:t>
      </w:r>
      <w:r w:rsidR="00A120D8" w:rsidRPr="00A120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исполнении</w:t>
      </w:r>
      <w:r w:rsidR="00A120D8" w:rsidRPr="00A120D8">
        <w:rPr>
          <w:rFonts w:ascii="Times New Roman" w:hAnsi="Times New Roman" w:cs="Times New Roman"/>
          <w:b/>
          <w:sz w:val="28"/>
          <w:szCs w:val="28"/>
        </w:rPr>
        <w:t xml:space="preserve"> бюджета городского округа «Город Кызыл Республики Тыва»  </w:t>
      </w:r>
      <w:r>
        <w:rPr>
          <w:rFonts w:ascii="Times New Roman" w:hAnsi="Times New Roman" w:cs="Times New Roman"/>
          <w:b/>
          <w:sz w:val="28"/>
          <w:szCs w:val="28"/>
        </w:rPr>
        <w:t>за 1 квартал 2016</w:t>
      </w:r>
      <w:r w:rsidR="006A2AB9" w:rsidRPr="006A2AB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A120D8" w:rsidRPr="009D1F7A" w:rsidRDefault="00A120D8" w:rsidP="00957D73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1F7A">
        <w:rPr>
          <w:rFonts w:ascii="Times New Roman" w:hAnsi="Times New Roman" w:cs="Times New Roman"/>
          <w:sz w:val="28"/>
          <w:szCs w:val="28"/>
        </w:rPr>
        <w:t xml:space="preserve">В соответствии  с </w:t>
      </w:r>
      <w:r w:rsidR="009D1F7A" w:rsidRPr="009D1F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3D94">
        <w:rPr>
          <w:rFonts w:ascii="Times New Roman" w:hAnsi="Times New Roman" w:cs="Times New Roman"/>
          <w:bCs/>
          <w:sz w:val="28"/>
          <w:szCs w:val="28"/>
        </w:rPr>
        <w:t xml:space="preserve">Бюджетным кодексом РФ, </w:t>
      </w:r>
      <w:r w:rsidR="009D1F7A" w:rsidRPr="009D1F7A">
        <w:rPr>
          <w:rFonts w:ascii="Times New Roman" w:hAnsi="Times New Roman" w:cs="Times New Roman"/>
          <w:sz w:val="28"/>
          <w:szCs w:val="28"/>
        </w:rPr>
        <w:t xml:space="preserve">Положением «О бюджетном процессе в городском округе «Город Кызыл Республики Тыва», утвержденным решением Хурала представителей города Кызыла от 11 ноября 2008 года № 44, </w:t>
      </w:r>
      <w:r w:rsidRPr="009D1F7A">
        <w:rPr>
          <w:rFonts w:ascii="Times New Roman" w:hAnsi="Times New Roman" w:cs="Times New Roman"/>
          <w:bCs/>
          <w:sz w:val="28"/>
          <w:szCs w:val="28"/>
        </w:rPr>
        <w:t xml:space="preserve"> руководствуясь </w:t>
      </w:r>
      <w:r w:rsidR="00E93EA7">
        <w:rPr>
          <w:rFonts w:ascii="Times New Roman" w:hAnsi="Times New Roman" w:cs="Times New Roman"/>
          <w:bCs/>
          <w:sz w:val="28"/>
          <w:szCs w:val="28"/>
        </w:rPr>
        <w:t xml:space="preserve">статьей 72 </w:t>
      </w:r>
      <w:r w:rsidRPr="009D1F7A">
        <w:rPr>
          <w:rFonts w:ascii="Times New Roman" w:hAnsi="Times New Roman" w:cs="Times New Roman"/>
          <w:bCs/>
          <w:sz w:val="28"/>
          <w:szCs w:val="28"/>
        </w:rPr>
        <w:t>Устав</w:t>
      </w:r>
      <w:r w:rsidR="00E93EA7">
        <w:rPr>
          <w:rFonts w:ascii="Times New Roman" w:hAnsi="Times New Roman" w:cs="Times New Roman"/>
          <w:bCs/>
          <w:sz w:val="28"/>
          <w:szCs w:val="28"/>
        </w:rPr>
        <w:t>а</w:t>
      </w:r>
      <w:r w:rsidRPr="009D1F7A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«Город Кызыл Республики Тыва»,</w:t>
      </w:r>
    </w:p>
    <w:p w:rsidR="00A120D8" w:rsidRDefault="00A120D8" w:rsidP="00957D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Хурал представителей города Кызыла ПОСТАНОВИЛ:</w:t>
      </w:r>
    </w:p>
    <w:p w:rsidR="00CA1094" w:rsidRDefault="00CA1094" w:rsidP="00957D7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27AD6" w:rsidRPr="009D1F7A" w:rsidRDefault="00A120D8" w:rsidP="007B4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9D1F7A">
        <w:rPr>
          <w:rFonts w:ascii="Times New Roman" w:hAnsi="Times New Roman" w:cs="Times New Roman"/>
          <w:sz w:val="28"/>
          <w:szCs w:val="28"/>
        </w:rPr>
        <w:t xml:space="preserve">Принять к сведению   </w:t>
      </w:r>
      <w:r w:rsidR="007B4E0D"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="00CA1094">
        <w:rPr>
          <w:rFonts w:ascii="Times New Roman" w:hAnsi="Times New Roman" w:cs="Times New Roman"/>
          <w:sz w:val="28"/>
          <w:szCs w:val="28"/>
        </w:rPr>
        <w:t>О</w:t>
      </w:r>
      <w:r w:rsidRPr="009D1F7A">
        <w:rPr>
          <w:rFonts w:ascii="Times New Roman" w:hAnsi="Times New Roman" w:cs="Times New Roman"/>
          <w:sz w:val="28"/>
          <w:szCs w:val="28"/>
        </w:rPr>
        <w:t xml:space="preserve">тчет </w:t>
      </w:r>
      <w:r w:rsidR="007B4E0D">
        <w:rPr>
          <w:rFonts w:ascii="Times New Roman" w:hAnsi="Times New Roman" w:cs="Times New Roman"/>
          <w:bCs/>
          <w:sz w:val="28"/>
          <w:szCs w:val="28"/>
        </w:rPr>
        <w:t>об</w:t>
      </w:r>
      <w:r w:rsidR="009D1F7A" w:rsidRPr="009D1F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E0D">
        <w:rPr>
          <w:rFonts w:ascii="Times New Roman" w:hAnsi="Times New Roman" w:cs="Times New Roman"/>
          <w:sz w:val="28"/>
          <w:szCs w:val="28"/>
        </w:rPr>
        <w:t>исполнении</w:t>
      </w:r>
      <w:r w:rsidR="009D1F7A" w:rsidRPr="009D1F7A">
        <w:rPr>
          <w:rFonts w:ascii="Times New Roman" w:hAnsi="Times New Roman" w:cs="Times New Roman"/>
          <w:sz w:val="28"/>
          <w:szCs w:val="28"/>
        </w:rPr>
        <w:t xml:space="preserve"> бюджета городского округа «Город Кызыл Республики Тыва»  за  </w:t>
      </w:r>
      <w:r w:rsidR="0097331C" w:rsidRPr="0097331C">
        <w:rPr>
          <w:rFonts w:ascii="Times New Roman" w:hAnsi="Times New Roman" w:cs="Times New Roman"/>
          <w:sz w:val="28"/>
          <w:szCs w:val="28"/>
        </w:rPr>
        <w:t xml:space="preserve">1 </w:t>
      </w:r>
      <w:r w:rsidR="007B4E0D">
        <w:rPr>
          <w:rFonts w:ascii="Times New Roman" w:hAnsi="Times New Roman" w:cs="Times New Roman"/>
          <w:sz w:val="28"/>
          <w:szCs w:val="28"/>
        </w:rPr>
        <w:t>квартал</w:t>
      </w:r>
      <w:r w:rsidR="0097331C" w:rsidRPr="006A2A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31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D1F7A" w:rsidRPr="009D1F7A">
        <w:rPr>
          <w:rFonts w:ascii="Times New Roman" w:hAnsi="Times New Roman" w:cs="Times New Roman"/>
          <w:sz w:val="28"/>
          <w:szCs w:val="28"/>
        </w:rPr>
        <w:t>201</w:t>
      </w:r>
      <w:r w:rsidR="007B4E0D">
        <w:rPr>
          <w:rFonts w:ascii="Times New Roman" w:hAnsi="Times New Roman" w:cs="Times New Roman"/>
          <w:sz w:val="28"/>
          <w:szCs w:val="28"/>
        </w:rPr>
        <w:t>6</w:t>
      </w:r>
      <w:r w:rsidR="009D1F7A" w:rsidRPr="009D1F7A">
        <w:rPr>
          <w:rFonts w:ascii="Times New Roman" w:hAnsi="Times New Roman" w:cs="Times New Roman"/>
          <w:sz w:val="28"/>
          <w:szCs w:val="28"/>
        </w:rPr>
        <w:t xml:space="preserve"> года</w:t>
      </w:r>
      <w:r w:rsidR="004E72CA">
        <w:rPr>
          <w:rFonts w:ascii="Times New Roman" w:hAnsi="Times New Roman" w:cs="Times New Roman"/>
          <w:sz w:val="28"/>
          <w:szCs w:val="28"/>
        </w:rPr>
        <w:t>.</w:t>
      </w:r>
    </w:p>
    <w:p w:rsidR="007B4E0D" w:rsidRPr="007B4E0D" w:rsidRDefault="00A120D8" w:rsidP="007B4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AE2342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 w:rsidR="007B4E0D">
        <w:rPr>
          <w:rFonts w:ascii="Times New Roman" w:hAnsi="Times New Roman" w:cs="Times New Roman"/>
          <w:sz w:val="28"/>
          <w:szCs w:val="28"/>
        </w:rPr>
        <w:t xml:space="preserve"> </w:t>
      </w:r>
      <w:r w:rsidR="007B4E0D" w:rsidRPr="007B4E0D">
        <w:rPr>
          <w:rFonts w:ascii="Times New Roman" w:hAnsi="Times New Roman" w:cs="Times New Roman"/>
          <w:sz w:val="28"/>
          <w:szCs w:val="28"/>
        </w:rPr>
        <w:t>на официальном сайте органов местного самоуправления городского округа «Город Кызыл Республики Тыва».</w:t>
      </w:r>
    </w:p>
    <w:p w:rsidR="009D1F7A" w:rsidRDefault="007B4E0D" w:rsidP="007B4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4E0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7B4E0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B4E0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Комитет</w:t>
      </w:r>
      <w:r w:rsidR="000B393C" w:rsidRPr="000B393C">
        <w:rPr>
          <w:rFonts w:ascii="Times New Roman" w:hAnsi="Times New Roman" w:cs="Times New Roman"/>
          <w:sz w:val="28"/>
          <w:szCs w:val="28"/>
        </w:rPr>
        <w:t xml:space="preserve"> </w:t>
      </w:r>
      <w:r w:rsidR="000B393C">
        <w:rPr>
          <w:rFonts w:ascii="Times New Roman" w:hAnsi="Times New Roman" w:cs="Times New Roman"/>
          <w:sz w:val="28"/>
          <w:szCs w:val="28"/>
        </w:rPr>
        <w:t>по финансово-</w:t>
      </w:r>
      <w:r w:rsidR="000B393C" w:rsidRPr="00386EB6">
        <w:rPr>
          <w:rFonts w:ascii="Times New Roman" w:hAnsi="Times New Roman" w:cs="Times New Roman"/>
          <w:sz w:val="28"/>
          <w:szCs w:val="28"/>
        </w:rPr>
        <w:t>экономическим вопросам, развитию предпринимательства и инвестиционной политике</w:t>
      </w:r>
      <w:r w:rsidR="000B393C">
        <w:rPr>
          <w:rFonts w:ascii="Times New Roman" w:hAnsi="Times New Roman" w:cs="Times New Roman"/>
          <w:sz w:val="28"/>
          <w:szCs w:val="28"/>
        </w:rPr>
        <w:t xml:space="preserve"> Хурала представителей города Кызыла</w:t>
      </w:r>
      <w:r w:rsidRPr="007B4E0D">
        <w:rPr>
          <w:rFonts w:ascii="Times New Roman" w:hAnsi="Times New Roman" w:cs="Times New Roman"/>
          <w:sz w:val="28"/>
          <w:szCs w:val="28"/>
        </w:rPr>
        <w:t>.</w:t>
      </w:r>
    </w:p>
    <w:p w:rsidR="00A120D8" w:rsidRDefault="007B4E0D" w:rsidP="00957D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120D8">
        <w:rPr>
          <w:rFonts w:ascii="Times New Roman" w:hAnsi="Times New Roman" w:cs="Times New Roman"/>
          <w:sz w:val="28"/>
          <w:szCs w:val="28"/>
        </w:rPr>
        <w:t>.</w:t>
      </w:r>
      <w:r w:rsidR="00A120D8">
        <w:rPr>
          <w:rFonts w:ascii="Times New Roman" w:hAnsi="Times New Roman" w:cs="Times New Roman"/>
          <w:sz w:val="28"/>
          <w:szCs w:val="28"/>
        </w:rPr>
        <w:tab/>
        <w:t>Настоящее постановление вступает в силу со дня его  принятия.</w:t>
      </w:r>
    </w:p>
    <w:p w:rsidR="00A120D8" w:rsidRDefault="00A120D8" w:rsidP="00957D73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</w:p>
    <w:p w:rsidR="00CA1094" w:rsidRDefault="00CA1094" w:rsidP="00957D73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</w:p>
    <w:p w:rsidR="00CA1094" w:rsidRDefault="00CA1094" w:rsidP="00AB4DFA">
      <w:pPr>
        <w:spacing w:after="0" w:line="240" w:lineRule="auto"/>
        <w:ind w:left="-120"/>
        <w:jc w:val="both"/>
        <w:rPr>
          <w:rFonts w:ascii="Times New Roman" w:hAnsi="Times New Roman" w:cs="Times New Roman"/>
          <w:sz w:val="28"/>
          <w:szCs w:val="28"/>
        </w:rPr>
      </w:pPr>
    </w:p>
    <w:p w:rsidR="00A120D8" w:rsidRDefault="00A120D8" w:rsidP="00AB4DFA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D1F7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Глава города  Кызыла                                     </w:t>
      </w:r>
      <w:r w:rsidR="002E49C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Д.Оюн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83BAC" w:rsidRDefault="00383BAC" w:rsidP="00AB4DFA">
      <w:pPr>
        <w:spacing w:after="0" w:line="240" w:lineRule="auto"/>
      </w:pPr>
    </w:p>
    <w:sectPr w:rsidR="00383BAC" w:rsidSect="00681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20D8"/>
    <w:rsid w:val="0001697E"/>
    <w:rsid w:val="000B393C"/>
    <w:rsid w:val="000B5364"/>
    <w:rsid w:val="00161EEE"/>
    <w:rsid w:val="001E10AB"/>
    <w:rsid w:val="00227AD6"/>
    <w:rsid w:val="00252405"/>
    <w:rsid w:val="002E49C1"/>
    <w:rsid w:val="003069FC"/>
    <w:rsid w:val="003668D9"/>
    <w:rsid w:val="00383BAC"/>
    <w:rsid w:val="00497F48"/>
    <w:rsid w:val="004A3D94"/>
    <w:rsid w:val="004E6CDF"/>
    <w:rsid w:val="004E72CA"/>
    <w:rsid w:val="0050216C"/>
    <w:rsid w:val="00513CBD"/>
    <w:rsid w:val="00577D6B"/>
    <w:rsid w:val="005848AF"/>
    <w:rsid w:val="006632C6"/>
    <w:rsid w:val="00681782"/>
    <w:rsid w:val="006A2AB9"/>
    <w:rsid w:val="0071014C"/>
    <w:rsid w:val="00744822"/>
    <w:rsid w:val="00797A0F"/>
    <w:rsid w:val="007B4E0D"/>
    <w:rsid w:val="00875768"/>
    <w:rsid w:val="008D740D"/>
    <w:rsid w:val="00957D73"/>
    <w:rsid w:val="0097331C"/>
    <w:rsid w:val="009D1F7A"/>
    <w:rsid w:val="00A120D8"/>
    <w:rsid w:val="00AB4DFA"/>
    <w:rsid w:val="00AE2342"/>
    <w:rsid w:val="00B53F8B"/>
    <w:rsid w:val="00CA1094"/>
    <w:rsid w:val="00D14979"/>
    <w:rsid w:val="00E93EA7"/>
    <w:rsid w:val="00F16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82"/>
  </w:style>
  <w:style w:type="paragraph" w:styleId="1">
    <w:name w:val="heading 1"/>
    <w:basedOn w:val="a"/>
    <w:next w:val="a"/>
    <w:link w:val="10"/>
    <w:uiPriority w:val="9"/>
    <w:qFormat/>
    <w:rsid w:val="008757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B4DF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B4DF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4DFA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AB4DF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8757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7B4E0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0B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uh096</cp:lastModifiedBy>
  <cp:revision>28</cp:revision>
  <cp:lastPrinted>2016-06-28T14:21:00Z</cp:lastPrinted>
  <dcterms:created xsi:type="dcterms:W3CDTF">2014-06-27T07:24:00Z</dcterms:created>
  <dcterms:modified xsi:type="dcterms:W3CDTF">2016-06-29T09:40:00Z</dcterms:modified>
</cp:coreProperties>
</file>